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00" w:lineRule="exact"/>
        <w:ind w:firstLine="643" w:firstLineChars="200"/>
        <w:jc w:val="center"/>
        <w:textAlignment w:val="auto"/>
        <w:rPr>
          <w:rFonts w:hint="eastAsia" w:ascii="新宋体" w:hAnsi="新宋体" w:eastAsia="新宋体" w:cs="新宋体"/>
          <w:b/>
          <w:bCs/>
          <w:sz w:val="32"/>
          <w:szCs w:val="32"/>
        </w:rPr>
      </w:pPr>
      <w:bookmarkStart w:id="0" w:name="_GoBack"/>
      <w:bookmarkEnd w:id="0"/>
      <w:r>
        <w:rPr>
          <w:rFonts w:hint="eastAsia" w:ascii="新宋体" w:hAnsi="新宋体" w:eastAsia="新宋体" w:cs="新宋体"/>
          <w:b/>
          <w:bCs/>
          <w:sz w:val="32"/>
          <w:szCs w:val="32"/>
        </w:rPr>
        <w:t>周至县四屯镇中心小学</w:t>
      </w:r>
    </w:p>
    <w:p>
      <w:pPr>
        <w:keepNext w:val="0"/>
        <w:keepLines w:val="0"/>
        <w:pageBreakBefore w:val="0"/>
        <w:widowControl w:val="0"/>
        <w:kinsoku/>
        <w:wordWrap/>
        <w:overflowPunct/>
        <w:topLinePunct w:val="0"/>
        <w:autoSpaceDE/>
        <w:autoSpaceDN/>
        <w:bidi w:val="0"/>
        <w:adjustRightInd/>
        <w:spacing w:line="500" w:lineRule="exact"/>
        <w:ind w:firstLine="643" w:firstLineChars="200"/>
        <w:jc w:val="center"/>
        <w:textAlignment w:val="auto"/>
        <w:rPr>
          <w:rFonts w:hint="eastAsia" w:ascii="新宋体" w:hAnsi="新宋体" w:eastAsia="新宋体" w:cs="新宋体"/>
          <w:b/>
          <w:bCs/>
          <w:sz w:val="32"/>
          <w:szCs w:val="32"/>
        </w:rPr>
      </w:pPr>
      <w:r>
        <w:rPr>
          <w:rFonts w:hint="eastAsia" w:ascii="新宋体" w:hAnsi="新宋体" w:eastAsia="新宋体" w:cs="新宋体"/>
          <w:b/>
          <w:bCs/>
          <w:sz w:val="32"/>
          <w:szCs w:val="32"/>
        </w:rPr>
        <w:t>2021年校园足球工作总结</w:t>
      </w:r>
    </w:p>
    <w:p>
      <w:pPr>
        <w:keepNext w:val="0"/>
        <w:keepLines w:val="0"/>
        <w:pageBreakBefore w:val="0"/>
        <w:widowControl w:val="0"/>
        <w:numPr>
          <w:ilvl w:val="0"/>
          <w:numId w:val="1"/>
        </w:numPr>
        <w:kinsoku/>
        <w:wordWrap/>
        <w:overflowPunct/>
        <w:topLinePunct w:val="0"/>
        <w:autoSpaceDE/>
        <w:autoSpaceDN/>
        <w:bidi w:val="0"/>
        <w:adjustRightInd/>
        <w:spacing w:line="500" w:lineRule="exact"/>
        <w:ind w:firstLine="640" w:firstLineChars="200"/>
        <w:textAlignment w:val="auto"/>
        <w:rPr>
          <w:rFonts w:hint="eastAsia" w:ascii="新宋体" w:hAnsi="新宋体" w:eastAsia="新宋体" w:cs="新宋体"/>
          <w:color w:val="000000" w:themeColor="text1"/>
          <w:sz w:val="32"/>
          <w:szCs w:val="32"/>
          <w14:textFill>
            <w14:solidFill>
              <w14:schemeClr w14:val="tx1"/>
            </w14:solidFill>
          </w14:textFill>
        </w:rPr>
      </w:pPr>
      <w:r>
        <w:rPr>
          <w:rFonts w:hint="eastAsia" w:ascii="新宋体" w:hAnsi="新宋体" w:eastAsia="新宋体" w:cs="新宋体"/>
          <w:color w:val="000000" w:themeColor="text1"/>
          <w:sz w:val="32"/>
          <w:szCs w:val="32"/>
          <w:lang w:eastAsia="zh-CN"/>
          <w14:textFill>
            <w14:solidFill>
              <w14:schemeClr w14:val="tx1"/>
            </w14:solidFill>
          </w14:textFill>
        </w:rPr>
        <w:t>今年校园足球主要开展了</w:t>
      </w:r>
      <w:r>
        <w:rPr>
          <w:rFonts w:hint="eastAsia" w:ascii="新宋体" w:hAnsi="新宋体" w:eastAsia="新宋体" w:cs="新宋体"/>
          <w:color w:val="000000" w:themeColor="text1"/>
          <w:sz w:val="32"/>
          <w:szCs w:val="32"/>
          <w:lang w:val="en-US" w:eastAsia="zh-CN"/>
          <w14:textFill>
            <w14:solidFill>
              <w14:schemeClr w14:val="tx1"/>
            </w14:solidFill>
          </w14:textFill>
        </w:rPr>
        <w:t>:校园班级足球联赛，参加眉县李达中心小学友谊比赛；学校足球队每个周两次足球训练，少年宫足球队每周两次训练，六年级个人技能突出的学生参加了周至县集训代表周至县外出参加比赛。</w:t>
      </w:r>
    </w:p>
    <w:p>
      <w:pPr>
        <w:keepNext w:val="0"/>
        <w:keepLines w:val="0"/>
        <w:pageBreakBefore w:val="0"/>
        <w:widowControl w:val="0"/>
        <w:numPr>
          <w:ilvl w:val="0"/>
          <w:numId w:val="1"/>
        </w:numPr>
        <w:kinsoku/>
        <w:wordWrap/>
        <w:overflowPunct/>
        <w:topLinePunct w:val="0"/>
        <w:autoSpaceDE/>
        <w:autoSpaceDN/>
        <w:bidi w:val="0"/>
        <w:adjustRightInd/>
        <w:spacing w:line="500" w:lineRule="exact"/>
        <w:ind w:firstLine="640" w:firstLineChars="200"/>
        <w:textAlignment w:val="auto"/>
        <w:rPr>
          <w:rFonts w:hint="eastAsia" w:ascii="新宋体" w:hAnsi="新宋体" w:eastAsia="新宋体" w:cs="新宋体"/>
          <w:color w:val="000000" w:themeColor="text1"/>
          <w:sz w:val="32"/>
          <w:szCs w:val="32"/>
          <w14:textFill>
            <w14:solidFill>
              <w14:schemeClr w14:val="tx1"/>
            </w14:solidFill>
          </w14:textFill>
        </w:rPr>
      </w:pPr>
      <w:r>
        <w:rPr>
          <w:rFonts w:hint="eastAsia" w:ascii="新宋体" w:hAnsi="新宋体" w:eastAsia="新宋体" w:cs="新宋体"/>
          <w:color w:val="000000" w:themeColor="text1"/>
          <w:sz w:val="32"/>
          <w:szCs w:val="32"/>
          <w14:textFill>
            <w14:solidFill>
              <w14:schemeClr w14:val="tx1"/>
            </w14:solidFill>
          </w14:textFill>
        </w:rPr>
        <w:t>校级足球训练队1支，</w:t>
      </w:r>
      <w:r>
        <w:rPr>
          <w:rFonts w:hint="eastAsia" w:ascii="新宋体" w:hAnsi="新宋体" w:eastAsia="新宋体" w:cs="新宋体"/>
          <w:color w:val="000000" w:themeColor="text1"/>
          <w:sz w:val="32"/>
          <w:szCs w:val="32"/>
          <w:lang w:eastAsia="zh-CN"/>
          <w14:textFill>
            <w14:solidFill>
              <w14:schemeClr w14:val="tx1"/>
            </w14:solidFill>
          </w14:textFill>
        </w:rPr>
        <w:t>足球少年宫训练队</w:t>
      </w:r>
      <w:r>
        <w:rPr>
          <w:rFonts w:hint="eastAsia" w:ascii="新宋体" w:hAnsi="新宋体" w:eastAsia="新宋体" w:cs="新宋体"/>
          <w:color w:val="000000" w:themeColor="text1"/>
          <w:sz w:val="32"/>
          <w:szCs w:val="32"/>
          <w:lang w:val="en-US" w:eastAsia="zh-CN"/>
          <w14:textFill>
            <w14:solidFill>
              <w14:schemeClr w14:val="tx1"/>
            </w14:solidFill>
          </w14:textFill>
        </w:rPr>
        <w:t>1支，各</w:t>
      </w:r>
      <w:r>
        <w:rPr>
          <w:rFonts w:hint="eastAsia" w:ascii="新宋体" w:hAnsi="新宋体" w:eastAsia="新宋体" w:cs="新宋体"/>
          <w:color w:val="000000" w:themeColor="text1"/>
          <w:sz w:val="32"/>
          <w:szCs w:val="32"/>
          <w14:textFill>
            <w14:solidFill>
              <w14:schemeClr w14:val="tx1"/>
            </w14:solidFill>
          </w14:textFill>
        </w:rPr>
        <w:t>班级都有足球队，学校高度注重足球运动队的训练，基本形成了教师有特点，学生有特长，比赛有成绩，社会有影响的学校</w:t>
      </w:r>
      <w:r>
        <w:rPr>
          <w:rFonts w:hint="eastAsia" w:ascii="新宋体" w:hAnsi="新宋体" w:eastAsia="新宋体" w:cs="新宋体"/>
          <w:color w:val="000000" w:themeColor="text1"/>
          <w:sz w:val="32"/>
          <w:szCs w:val="32"/>
          <w:lang w:eastAsia="zh-CN"/>
          <w14:textFill>
            <w14:solidFill>
              <w14:schemeClr w14:val="tx1"/>
            </w14:solidFill>
          </w14:textFill>
        </w:rPr>
        <w:t>足球</w:t>
      </w:r>
      <w:r>
        <w:rPr>
          <w:rFonts w:hint="eastAsia" w:ascii="新宋体" w:hAnsi="新宋体" w:eastAsia="新宋体" w:cs="新宋体"/>
          <w:color w:val="000000" w:themeColor="text1"/>
          <w:sz w:val="32"/>
          <w:szCs w:val="32"/>
          <w14:textFill>
            <w14:solidFill>
              <w14:schemeClr w14:val="tx1"/>
            </w14:solidFill>
          </w14:textFill>
        </w:rPr>
        <w:t>队建设模式。</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新宋体" w:hAnsi="新宋体" w:eastAsia="新宋体" w:cs="新宋体"/>
          <w:color w:val="000000" w:themeColor="text1"/>
          <w:sz w:val="32"/>
          <w:szCs w:val="32"/>
          <w14:textFill>
            <w14:solidFill>
              <w14:schemeClr w14:val="tx1"/>
            </w14:solidFill>
          </w14:textFill>
        </w:rPr>
      </w:pPr>
      <w:r>
        <w:rPr>
          <w:rFonts w:hint="eastAsia" w:ascii="新宋体" w:hAnsi="新宋体" w:eastAsia="新宋体" w:cs="新宋体"/>
          <w:color w:val="000000" w:themeColor="text1"/>
          <w:sz w:val="32"/>
          <w:szCs w:val="32"/>
          <w14:textFill>
            <w14:solidFill>
              <w14:schemeClr w14:val="tx1"/>
            </w14:solidFill>
          </w14:textFill>
        </w:rPr>
        <w:t>3</w:t>
      </w:r>
      <w:r>
        <w:rPr>
          <w:rFonts w:hint="eastAsia" w:ascii="新宋体" w:hAnsi="新宋体" w:eastAsia="新宋体" w:cs="新宋体"/>
          <w:color w:val="000000" w:themeColor="text1"/>
          <w:sz w:val="32"/>
          <w:szCs w:val="32"/>
          <w:lang w:val="en-US" w:eastAsia="zh-CN"/>
          <w14:textFill>
            <w14:solidFill>
              <w14:schemeClr w14:val="tx1"/>
            </w14:solidFill>
          </w14:textFill>
        </w:rPr>
        <w:t>、</w:t>
      </w:r>
      <w:r>
        <w:rPr>
          <w:rFonts w:hint="eastAsia" w:ascii="新宋体" w:hAnsi="新宋体" w:eastAsia="新宋体" w:cs="新宋体"/>
          <w:color w:val="000000" w:themeColor="text1"/>
          <w:sz w:val="32"/>
          <w:szCs w:val="32"/>
          <w14:textFill>
            <w14:solidFill>
              <w14:schemeClr w14:val="tx1"/>
            </w14:solidFill>
          </w14:textFill>
        </w:rPr>
        <w:t>支持学生发展。学校鼓励有天赋、有潜力学生参与校</w:t>
      </w:r>
      <w:r>
        <w:rPr>
          <w:rFonts w:hint="eastAsia" w:ascii="新宋体" w:hAnsi="新宋体" w:eastAsia="新宋体" w:cs="新宋体"/>
          <w:color w:val="000000" w:themeColor="text1"/>
          <w:sz w:val="32"/>
          <w:szCs w:val="32"/>
          <w:lang w:eastAsia="zh-CN"/>
          <w14:textFill>
            <w14:solidFill>
              <w14:schemeClr w14:val="tx1"/>
            </w14:solidFill>
          </w14:textFill>
        </w:rPr>
        <w:t>内</w:t>
      </w:r>
      <w:r>
        <w:rPr>
          <w:rFonts w:hint="eastAsia" w:ascii="新宋体" w:hAnsi="新宋体" w:eastAsia="新宋体" w:cs="新宋体"/>
          <w:color w:val="000000" w:themeColor="text1"/>
          <w:sz w:val="32"/>
          <w:szCs w:val="32"/>
          <w14:textFill>
            <w14:solidFill>
              <w14:schemeClr w14:val="tx1"/>
            </w14:solidFill>
          </w14:textFill>
        </w:rPr>
        <w:t>外足球训练、培训和比赛</w:t>
      </w:r>
      <w:r>
        <w:rPr>
          <w:rFonts w:hint="eastAsia" w:ascii="新宋体" w:hAnsi="新宋体" w:eastAsia="新宋体" w:cs="新宋体"/>
          <w:color w:val="000000" w:themeColor="text1"/>
          <w:sz w:val="32"/>
          <w:szCs w:val="32"/>
          <w:lang w:eastAsia="zh-CN"/>
          <w14:textFill>
            <w14:solidFill>
              <w14:schemeClr w14:val="tx1"/>
            </w14:solidFill>
          </w14:textFill>
        </w:rPr>
        <w:t>。</w:t>
      </w:r>
      <w:r>
        <w:rPr>
          <w:rFonts w:hint="eastAsia" w:ascii="新宋体" w:hAnsi="新宋体" w:eastAsia="新宋体" w:cs="新宋体"/>
          <w:color w:val="000000" w:themeColor="text1"/>
          <w:sz w:val="32"/>
          <w:szCs w:val="32"/>
          <w14:textFill>
            <w14:solidFill>
              <w14:schemeClr w14:val="tx1"/>
            </w14:solidFill>
          </w14:textFill>
        </w:rPr>
        <w:t>同时带动</w:t>
      </w:r>
      <w:r>
        <w:rPr>
          <w:rFonts w:hint="eastAsia" w:ascii="新宋体" w:hAnsi="新宋体" w:eastAsia="新宋体" w:cs="新宋体"/>
          <w:color w:val="000000" w:themeColor="text1"/>
          <w:sz w:val="32"/>
          <w:szCs w:val="32"/>
          <w:lang w:eastAsia="zh-CN"/>
          <w14:textFill>
            <w14:solidFill>
              <w14:schemeClr w14:val="tx1"/>
            </w14:solidFill>
          </w14:textFill>
        </w:rPr>
        <w:t>低</w:t>
      </w:r>
      <w:r>
        <w:rPr>
          <w:rFonts w:hint="eastAsia" w:ascii="新宋体" w:hAnsi="新宋体" w:eastAsia="新宋体" w:cs="新宋体"/>
          <w:color w:val="000000" w:themeColor="text1"/>
          <w:sz w:val="32"/>
          <w:szCs w:val="32"/>
          <w14:textFill>
            <w14:solidFill>
              <w14:schemeClr w14:val="tx1"/>
            </w14:solidFill>
          </w14:textFill>
        </w:rPr>
        <w:t>年级学生认识和了解足球运动。以培养学生足球兴趣为主旨，普及推广校园足球运动。</w:t>
      </w:r>
    </w:p>
    <w:p>
      <w:pPr>
        <w:ind w:firstLine="640" w:firstLineChars="200"/>
        <w:rPr>
          <w:rFonts w:hint="eastAsia" w:ascii="新宋体" w:hAnsi="新宋体" w:eastAsia="新宋体" w:cs="新宋体"/>
          <w:color w:val="000000" w:themeColor="text1"/>
          <w:sz w:val="32"/>
          <w:szCs w:val="32"/>
          <w14:textFill>
            <w14:solidFill>
              <w14:schemeClr w14:val="tx1"/>
            </w14:solidFill>
          </w14:textFill>
        </w:rPr>
      </w:pPr>
      <w:r>
        <w:rPr>
          <w:rFonts w:hint="eastAsia" w:ascii="新宋体" w:hAnsi="新宋体" w:eastAsia="新宋体" w:cs="新宋体"/>
          <w:color w:val="000000" w:themeColor="text1"/>
          <w:sz w:val="32"/>
          <w:szCs w:val="32"/>
          <w:lang w:val="en-US" w:eastAsia="zh-CN"/>
          <w14:textFill>
            <w14:solidFill>
              <w14:schemeClr w14:val="tx1"/>
            </w14:solidFill>
          </w14:textFill>
        </w:rPr>
        <w:t>4、本校</w:t>
      </w:r>
      <w:r>
        <w:rPr>
          <w:rFonts w:hint="eastAsia" w:ascii="新宋体" w:hAnsi="新宋体" w:eastAsia="新宋体" w:cs="新宋体"/>
          <w:color w:val="000000" w:themeColor="text1"/>
          <w:sz w:val="32"/>
          <w:szCs w:val="32"/>
          <w:lang w:eastAsia="zh-CN"/>
          <w14:textFill>
            <w14:solidFill>
              <w14:schemeClr w14:val="tx1"/>
            </w14:solidFill>
          </w14:textFill>
        </w:rPr>
        <w:t>校园足球</w:t>
      </w:r>
      <w:r>
        <w:rPr>
          <w:rFonts w:hint="eastAsia" w:ascii="新宋体" w:hAnsi="新宋体" w:eastAsia="新宋体" w:cs="新宋体"/>
          <w:color w:val="000000" w:themeColor="text1"/>
          <w:sz w:val="32"/>
          <w:szCs w:val="32"/>
          <w14:textFill>
            <w14:solidFill>
              <w14:schemeClr w14:val="tx1"/>
            </w14:solidFill>
          </w14:textFill>
        </w:rPr>
        <w:t>在注重学生足球训练活动之外，还围绕学生学习成绩开展工作，教会学生合理的分配时间和精力，懂得学习，知道学习，把对足球的兴趣热情转化为对文化课学习的一种辅助手段，从另一个方面督促孩子们学习。让学生们有更多的时间去享受足球的快乐，同时也让学生家长放心的把孩子交给我们学校进行足球兴趣的培养和足球技能的训练。 </w:t>
      </w:r>
    </w:p>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新宋体" w:hAnsi="新宋体" w:eastAsia="新宋体" w:cs="新宋体"/>
          <w:sz w:val="32"/>
          <w:szCs w:val="32"/>
          <w:lang w:val="en-US" w:eastAsia="zh-CN"/>
        </w:rPr>
      </w:pPr>
    </w:p>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新宋体" w:hAnsi="新宋体" w:eastAsia="新宋体" w:cs="新宋体"/>
          <w:sz w:val="32"/>
          <w:szCs w:val="32"/>
          <w:lang w:val="en-US" w:eastAsia="zh-CN"/>
        </w:rPr>
      </w:pPr>
    </w:p>
    <w:p>
      <w:pPr>
        <w:keepNext w:val="0"/>
        <w:keepLines w:val="0"/>
        <w:pageBreakBefore w:val="0"/>
        <w:widowControl w:val="0"/>
        <w:kinsoku/>
        <w:wordWrap/>
        <w:overflowPunct/>
        <w:topLinePunct w:val="0"/>
        <w:autoSpaceDE/>
        <w:autoSpaceDN/>
        <w:bidi w:val="0"/>
        <w:adjustRightInd/>
        <w:spacing w:line="500" w:lineRule="exact"/>
        <w:ind w:firstLine="640" w:firstLineChars="200"/>
        <w:jc w:val="right"/>
        <w:textAlignment w:val="auto"/>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周至县四屯镇中心小学</w:t>
      </w:r>
    </w:p>
    <w:p>
      <w:pPr>
        <w:keepNext w:val="0"/>
        <w:keepLines w:val="0"/>
        <w:pageBreakBefore w:val="0"/>
        <w:widowControl w:val="0"/>
        <w:kinsoku/>
        <w:wordWrap/>
        <w:overflowPunct/>
        <w:topLinePunct w:val="0"/>
        <w:autoSpaceDE/>
        <w:autoSpaceDN/>
        <w:bidi w:val="0"/>
        <w:adjustRightInd/>
        <w:spacing w:line="500" w:lineRule="exact"/>
        <w:ind w:firstLine="640" w:firstLineChars="200"/>
        <w:jc w:val="center"/>
        <w:textAlignment w:val="auto"/>
        <w:rPr>
          <w:rFonts w:hint="eastAsia" w:ascii="新宋体" w:hAnsi="新宋体" w:eastAsia="新宋体" w:cs="新宋体"/>
          <w:color w:val="000000" w:themeColor="text1"/>
          <w:sz w:val="32"/>
          <w:szCs w:val="32"/>
          <w:lang w:eastAsia="zh-CN"/>
          <w14:textFill>
            <w14:solidFill>
              <w14:schemeClr w14:val="tx1"/>
            </w14:solidFill>
          </w14:textFill>
        </w:rPr>
      </w:pPr>
      <w:r>
        <w:rPr>
          <w:rFonts w:hint="eastAsia" w:ascii="新宋体" w:hAnsi="新宋体" w:eastAsia="新宋体" w:cs="新宋体"/>
          <w:sz w:val="32"/>
          <w:szCs w:val="32"/>
          <w:lang w:val="en-US" w:eastAsia="zh-CN"/>
        </w:rPr>
        <w:t xml:space="preserve">                            2021年6月22日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8DED6A"/>
    <w:multiLevelType w:val="singleLevel"/>
    <w:tmpl w:val="648DED6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90629"/>
    <w:rsid w:val="09FB1E87"/>
    <w:rsid w:val="0D727537"/>
    <w:rsid w:val="0E6A22EB"/>
    <w:rsid w:val="155701F5"/>
    <w:rsid w:val="1DB35915"/>
    <w:rsid w:val="204F2A8A"/>
    <w:rsid w:val="262265E7"/>
    <w:rsid w:val="28FE5F9F"/>
    <w:rsid w:val="2F0F19F1"/>
    <w:rsid w:val="2F6F6E9E"/>
    <w:rsid w:val="375B2505"/>
    <w:rsid w:val="3CB72AA8"/>
    <w:rsid w:val="3CDA5EA6"/>
    <w:rsid w:val="3E5F4B1A"/>
    <w:rsid w:val="3FEA399A"/>
    <w:rsid w:val="4EF81741"/>
    <w:rsid w:val="52FE63D2"/>
    <w:rsid w:val="621E437F"/>
    <w:rsid w:val="68F23F9E"/>
    <w:rsid w:val="79BE6457"/>
    <w:rsid w:val="7BC30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2020-06-28T06:05:00Z</dcterms:created>
  <dc:creator>Administrator</dc:creator>
  <cp:lastModifiedBy>一号未命名</cp:lastModifiedBy>
  <dcterms:modified xsi:type="dcterms:W3CDTF">2021-06-22T06:28:16Z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31C64FC77D374F96BD1C4D723EDB193B</vt:lpwstr>
  </property>
</Properties>
</file>